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C8E" w14:textId="0E24FAB7" w:rsidR="003D091F" w:rsidRDefault="003D091F" w:rsidP="003D091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29462FE" wp14:editId="4FFBE8F6">
            <wp:extent cx="3057525" cy="619125"/>
            <wp:effectExtent l="0" t="0" r="9525" b="9525"/>
            <wp:docPr id="48168957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627F" w14:textId="77777777" w:rsidR="003D091F" w:rsidRDefault="003D091F" w:rsidP="003D091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52846160" w14:textId="77777777" w:rsidR="003D091F" w:rsidRDefault="003D091F" w:rsidP="003D091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3B988567" w14:textId="77777777" w:rsidR="003D091F" w:rsidRDefault="003D091F" w:rsidP="003D091F">
      <w:pPr>
        <w:tabs>
          <w:tab w:val="left" w:pos="9923"/>
        </w:tabs>
        <w:ind w:right="-285"/>
        <w:rPr>
          <w:iCs/>
          <w:sz w:val="22"/>
          <w:szCs w:val="22"/>
        </w:rPr>
      </w:pPr>
    </w:p>
    <w:p w14:paraId="0FBFB0E5" w14:textId="4D9ED5FA" w:rsidR="004D0E68" w:rsidRDefault="00D9656B" w:rsidP="00DE7B25">
      <w:pPr>
        <w:ind w:left="-142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INTELLIGENZA ARTIFICIALE</w:t>
      </w:r>
      <w:r w:rsidR="006A4C0C">
        <w:rPr>
          <w:b/>
          <w:sz w:val="28"/>
          <w:szCs w:val="28"/>
        </w:rPr>
        <w:t>, NIENTE S</w:t>
      </w:r>
      <w:r w:rsidR="004D0E68">
        <w:rPr>
          <w:b/>
          <w:sz w:val="28"/>
          <w:szCs w:val="28"/>
        </w:rPr>
        <w:t>AR</w:t>
      </w:r>
      <w:r w:rsidR="004D0E68" w:rsidRPr="004D0E68">
        <w:rPr>
          <w:b/>
          <w:caps/>
          <w:sz w:val="28"/>
          <w:szCs w:val="28"/>
        </w:rPr>
        <w:t>à PIù C</w:t>
      </w:r>
      <w:r w:rsidR="004D0E68">
        <w:rPr>
          <w:b/>
          <w:sz w:val="28"/>
          <w:szCs w:val="28"/>
        </w:rPr>
        <w:t>OME PRIMA.</w:t>
      </w:r>
    </w:p>
    <w:p w14:paraId="0D584F6A" w14:textId="7634E3ED" w:rsidR="00DC650B" w:rsidRDefault="00DE7B25" w:rsidP="00DE7B25">
      <w:pPr>
        <w:ind w:left="-142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</w:t>
      </w:r>
      <w:r w:rsidR="00DC650B">
        <w:rPr>
          <w:b/>
          <w:sz w:val="28"/>
          <w:szCs w:val="28"/>
        </w:rPr>
        <w:t>COMPRENDERE X CAMBIARE</w:t>
      </w:r>
      <w:r>
        <w:rPr>
          <w:b/>
          <w:sz w:val="28"/>
          <w:szCs w:val="28"/>
        </w:rPr>
        <w:t xml:space="preserve">’ </w:t>
      </w:r>
      <w:r w:rsidR="00DC650B">
        <w:rPr>
          <w:b/>
          <w:sz w:val="28"/>
          <w:szCs w:val="28"/>
        </w:rPr>
        <w:t>INAUGUR</w:t>
      </w:r>
      <w:r w:rsidR="00B53666">
        <w:rPr>
          <w:b/>
          <w:sz w:val="28"/>
          <w:szCs w:val="28"/>
        </w:rPr>
        <w:t>A CON CAMISANI CALZOLARI L’EDIZIONE DECENNALE</w:t>
      </w:r>
    </w:p>
    <w:p w14:paraId="698302B7" w14:textId="77777777" w:rsidR="00DE7B25" w:rsidRPr="00DE7B25" w:rsidRDefault="00DE7B25" w:rsidP="00DE7B25">
      <w:pPr>
        <w:ind w:right="-1"/>
        <w:jc w:val="center"/>
        <w:rPr>
          <w:i/>
          <w:sz w:val="16"/>
          <w:szCs w:val="16"/>
        </w:rPr>
      </w:pPr>
    </w:p>
    <w:p w14:paraId="2B355DC2" w14:textId="77777777" w:rsidR="00B53666" w:rsidRDefault="00DE7B25" w:rsidP="00DE7B25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Martedì 26 marzo, ore 17.00 all’Auditorium Fondazione Cassamarc</w:t>
      </w:r>
      <w:r w:rsidR="00B53666">
        <w:rPr>
          <w:i/>
          <w:sz w:val="22"/>
          <w:szCs w:val="22"/>
        </w:rPr>
        <w:t xml:space="preserve">a di Treviso </w:t>
      </w:r>
      <w:r>
        <w:rPr>
          <w:i/>
          <w:sz w:val="22"/>
          <w:szCs w:val="22"/>
        </w:rPr>
        <w:t>l’evento di apertura</w:t>
      </w:r>
    </w:p>
    <w:p w14:paraId="71EE8D1F" w14:textId="665D7A9A" w:rsidR="00DE7B25" w:rsidRDefault="00DE7B25" w:rsidP="00DE7B25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del ciclo di alta formazione per imprenditori di Confindustria Veneto Est.</w:t>
      </w:r>
    </w:p>
    <w:p w14:paraId="67A8CB94" w14:textId="77777777" w:rsidR="00DE7B25" w:rsidRPr="00DE7B25" w:rsidRDefault="00DE7B25" w:rsidP="00DE7B25">
      <w:pPr>
        <w:ind w:right="-1"/>
        <w:jc w:val="center"/>
        <w:rPr>
          <w:i/>
          <w:sz w:val="16"/>
          <w:szCs w:val="16"/>
        </w:rPr>
      </w:pPr>
    </w:p>
    <w:p w14:paraId="5196ED91" w14:textId="3D6F59F0" w:rsidR="00DE7B25" w:rsidRDefault="00B53666" w:rsidP="00DE7B25">
      <w:pPr>
        <w:ind w:right="-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Tra gli interventi </w:t>
      </w:r>
      <w:r w:rsidR="00DE7B25">
        <w:rPr>
          <w:i/>
          <w:sz w:val="22"/>
          <w:szCs w:val="22"/>
        </w:rPr>
        <w:t xml:space="preserve">Maria Cristina </w:t>
      </w:r>
      <w:proofErr w:type="spellStart"/>
      <w:r w:rsidR="00DE7B25">
        <w:rPr>
          <w:i/>
          <w:sz w:val="22"/>
          <w:szCs w:val="22"/>
        </w:rPr>
        <w:t>Piovesana</w:t>
      </w:r>
      <w:proofErr w:type="spellEnd"/>
      <w:r w:rsidR="00DE7B25">
        <w:rPr>
          <w:i/>
          <w:sz w:val="22"/>
          <w:szCs w:val="22"/>
        </w:rPr>
        <w:t>, Alberto Felice De Toni, Paolo Denti, Gianmarco Russo</w:t>
      </w:r>
    </w:p>
    <w:p w14:paraId="3914705B" w14:textId="77777777" w:rsidR="00DE7B25" w:rsidRPr="00DE7B25" w:rsidRDefault="00DE7B25" w:rsidP="002A1077">
      <w:pPr>
        <w:ind w:right="-1"/>
        <w:rPr>
          <w:b/>
          <w:sz w:val="22"/>
          <w:szCs w:val="22"/>
        </w:rPr>
      </w:pPr>
    </w:p>
    <w:p w14:paraId="013B35BA" w14:textId="3DC9B989" w:rsidR="00CA295C" w:rsidRDefault="003D091F" w:rsidP="004D0E68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</w:rPr>
        <w:t>(</w:t>
      </w:r>
      <w:r w:rsidR="00DE7B25">
        <w:rPr>
          <w:sz w:val="22"/>
        </w:rPr>
        <w:t>Padova-Treviso-Venezia-Rovigo - 25.03.2024</w:t>
      </w:r>
      <w:r>
        <w:rPr>
          <w:sz w:val="22"/>
        </w:rPr>
        <w:t>)</w:t>
      </w:r>
      <w:bookmarkStart w:id="0" w:name="_Hlk118972705"/>
      <w:r w:rsidR="004D0E68">
        <w:rPr>
          <w:sz w:val="22"/>
        </w:rPr>
        <w:t xml:space="preserve"> - </w:t>
      </w:r>
      <w:proofErr w:type="spellStart"/>
      <w:r w:rsidR="00004345" w:rsidRPr="00004345">
        <w:rPr>
          <w:sz w:val="22"/>
          <w:szCs w:val="22"/>
        </w:rPr>
        <w:t>Sundar</w:t>
      </w:r>
      <w:proofErr w:type="spellEnd"/>
      <w:r w:rsidR="00004345" w:rsidRPr="00004345">
        <w:rPr>
          <w:sz w:val="22"/>
          <w:szCs w:val="22"/>
        </w:rPr>
        <w:t xml:space="preserve"> </w:t>
      </w:r>
      <w:proofErr w:type="spellStart"/>
      <w:r w:rsidR="00004345" w:rsidRPr="00004345">
        <w:rPr>
          <w:sz w:val="22"/>
          <w:szCs w:val="22"/>
        </w:rPr>
        <w:t>Pichai</w:t>
      </w:r>
      <w:proofErr w:type="spellEnd"/>
      <w:r w:rsidR="00004345" w:rsidRPr="00004345">
        <w:rPr>
          <w:sz w:val="22"/>
          <w:szCs w:val="22"/>
        </w:rPr>
        <w:t>, Ceo di Google,</w:t>
      </w:r>
      <w:r w:rsidR="00EE2FF7">
        <w:rPr>
          <w:sz w:val="22"/>
          <w:szCs w:val="22"/>
        </w:rPr>
        <w:t xml:space="preserve"> la definisce </w:t>
      </w:r>
      <w:r w:rsidR="00004345" w:rsidRPr="00004345">
        <w:rPr>
          <w:sz w:val="22"/>
          <w:szCs w:val="22"/>
        </w:rPr>
        <w:t>“più profonda del fuoco o dell’elettricità o di qualsiasi cosa abbiamo fatto in passato”</w:t>
      </w:r>
      <w:r w:rsidR="00EE2FF7">
        <w:rPr>
          <w:sz w:val="22"/>
          <w:szCs w:val="22"/>
        </w:rPr>
        <w:t xml:space="preserve">, </w:t>
      </w:r>
      <w:r w:rsidR="00004345" w:rsidRPr="00004345">
        <w:rPr>
          <w:sz w:val="22"/>
          <w:szCs w:val="22"/>
        </w:rPr>
        <w:t>Reid</w:t>
      </w:r>
      <w:r w:rsidR="001C5A41">
        <w:rPr>
          <w:sz w:val="22"/>
          <w:szCs w:val="22"/>
        </w:rPr>
        <w:t xml:space="preserve"> </w:t>
      </w:r>
      <w:r w:rsidR="00004345" w:rsidRPr="00004345">
        <w:rPr>
          <w:sz w:val="22"/>
          <w:szCs w:val="22"/>
        </w:rPr>
        <w:t>Hoffman, fondatore di LinkedIn</w:t>
      </w:r>
      <w:r w:rsidR="00EE2FF7">
        <w:rPr>
          <w:sz w:val="22"/>
          <w:szCs w:val="22"/>
        </w:rPr>
        <w:t xml:space="preserve"> “la più grande spinta che il potere di apportare cambiamenti positivi nel mondo abbia mai avuto”. E Bill G</w:t>
      </w:r>
      <w:r w:rsidR="00217F60">
        <w:rPr>
          <w:sz w:val="22"/>
          <w:szCs w:val="22"/>
        </w:rPr>
        <w:t xml:space="preserve">ates la paragona alla </w:t>
      </w:r>
      <w:r w:rsidR="00EE2FF7">
        <w:rPr>
          <w:sz w:val="22"/>
          <w:szCs w:val="22"/>
        </w:rPr>
        <w:t>“</w:t>
      </w:r>
      <w:r w:rsidR="00004345" w:rsidRPr="00004345">
        <w:rPr>
          <w:sz w:val="22"/>
          <w:szCs w:val="22"/>
        </w:rPr>
        <w:t>creazione del microprocessore, del personal computer, di Internet e del telefono cellulare”.</w:t>
      </w:r>
      <w:r w:rsidR="00EE2FF7">
        <w:rPr>
          <w:sz w:val="22"/>
          <w:szCs w:val="22"/>
        </w:rPr>
        <w:t xml:space="preserve"> L’</w:t>
      </w:r>
      <w:r w:rsidR="00EE2FF7" w:rsidRPr="00B53666">
        <w:rPr>
          <w:b/>
          <w:bCs/>
          <w:sz w:val="22"/>
          <w:szCs w:val="22"/>
        </w:rPr>
        <w:t>intelligenza artificial</w:t>
      </w:r>
      <w:r w:rsidR="00F34D03" w:rsidRPr="00B53666">
        <w:rPr>
          <w:b/>
          <w:bCs/>
          <w:sz w:val="22"/>
          <w:szCs w:val="22"/>
        </w:rPr>
        <w:t>e</w:t>
      </w:r>
      <w:r w:rsidR="00F34D03">
        <w:rPr>
          <w:sz w:val="22"/>
          <w:szCs w:val="22"/>
        </w:rPr>
        <w:t xml:space="preserve"> sta cambiando il modo in cui lavoriamo, viviamo e interagiamo e portando innovazioni in settori come la sanità, l’automazione industriale, l’istruzione e molti altri. Le opportunità straordinarie dell’IA ma anche i rischi da conoscere e saper gestire, saranno al centro di un incontro speciale che apre la stagione 2024 di </w:t>
      </w:r>
      <w:proofErr w:type="spellStart"/>
      <w:r w:rsidR="00FF0B7F" w:rsidRPr="007F42EE">
        <w:rPr>
          <w:b/>
          <w:bCs/>
          <w:sz w:val="22"/>
          <w:szCs w:val="22"/>
        </w:rPr>
        <w:t>ComprenderexCambiare</w:t>
      </w:r>
      <w:proofErr w:type="spellEnd"/>
      <w:r w:rsidR="00B53666" w:rsidRPr="00B53666">
        <w:rPr>
          <w:sz w:val="22"/>
          <w:szCs w:val="22"/>
        </w:rPr>
        <w:t xml:space="preserve"> e </w:t>
      </w:r>
      <w:r w:rsidR="00FF0B7F">
        <w:rPr>
          <w:sz w:val="22"/>
          <w:szCs w:val="22"/>
        </w:rPr>
        <w:t>che Confindustria Veneto Est organizza a Treviso per celebrare il decennal</w:t>
      </w:r>
      <w:r w:rsidR="00217F60">
        <w:rPr>
          <w:sz w:val="22"/>
          <w:szCs w:val="22"/>
        </w:rPr>
        <w:t>e del ciclo di alta formazione per imprenditori.</w:t>
      </w:r>
    </w:p>
    <w:p w14:paraId="105567D2" w14:textId="77777777" w:rsidR="00CA295C" w:rsidRDefault="00CA295C" w:rsidP="004D0E68">
      <w:pPr>
        <w:tabs>
          <w:tab w:val="left" w:pos="9639"/>
        </w:tabs>
        <w:ind w:right="-1"/>
        <w:jc w:val="both"/>
        <w:rPr>
          <w:sz w:val="22"/>
          <w:szCs w:val="22"/>
        </w:rPr>
      </w:pPr>
    </w:p>
    <w:p w14:paraId="1850D8D3" w14:textId="3962E100" w:rsidR="00F34D03" w:rsidRDefault="00F34D03" w:rsidP="004D0E68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una parte si guarderà al </w:t>
      </w:r>
      <w:r w:rsidR="00CA295C">
        <w:rPr>
          <w:sz w:val="22"/>
          <w:szCs w:val="22"/>
        </w:rPr>
        <w:t>decennio appena concluso</w:t>
      </w:r>
      <w:r w:rsidR="00FF0B7F">
        <w:rPr>
          <w:sz w:val="22"/>
          <w:szCs w:val="22"/>
        </w:rPr>
        <w:t xml:space="preserve">, </w:t>
      </w:r>
      <w:r w:rsidR="00CA295C">
        <w:rPr>
          <w:sz w:val="22"/>
          <w:szCs w:val="22"/>
        </w:rPr>
        <w:t>dall’altra ci si proietterà nella prospettiva futura segnata da un’</w:t>
      </w:r>
      <w:r w:rsidR="00FF0B7F">
        <w:rPr>
          <w:sz w:val="22"/>
          <w:szCs w:val="22"/>
        </w:rPr>
        <w:t xml:space="preserve">ulteriore </w:t>
      </w:r>
      <w:r w:rsidR="00CA295C">
        <w:rPr>
          <w:sz w:val="22"/>
          <w:szCs w:val="22"/>
        </w:rPr>
        <w:t>accelerazione della rivoluzione digitale, che attraverso l’intelligenza artificial</w:t>
      </w:r>
      <w:r w:rsidR="00FF0B7F">
        <w:rPr>
          <w:sz w:val="22"/>
          <w:szCs w:val="22"/>
        </w:rPr>
        <w:t>e inizia a dispiegare appieno le sue dirompenti potenzialità. Un viaggio nel presente e nell’immediato futuro, alla scoperta dell’</w:t>
      </w:r>
      <w:r w:rsidR="00B2375D">
        <w:rPr>
          <w:sz w:val="22"/>
          <w:szCs w:val="22"/>
        </w:rPr>
        <w:t>IA</w:t>
      </w:r>
      <w:r w:rsidR="00B53666">
        <w:rPr>
          <w:sz w:val="22"/>
          <w:szCs w:val="22"/>
        </w:rPr>
        <w:t xml:space="preserve"> e alla ricerca di risposte. </w:t>
      </w:r>
      <w:r w:rsidR="00B2375D">
        <w:rPr>
          <w:sz w:val="22"/>
          <w:szCs w:val="22"/>
        </w:rPr>
        <w:t>Che cosa sta succedendo? Cosa significa l’intelligenza artificiale per le imprese, per il territorio e per le nostre comunit</w:t>
      </w:r>
      <w:r>
        <w:rPr>
          <w:sz w:val="22"/>
          <w:szCs w:val="22"/>
        </w:rPr>
        <w:t>à? Che fare?</w:t>
      </w:r>
    </w:p>
    <w:p w14:paraId="6E29321E" w14:textId="77777777" w:rsidR="00F34D03" w:rsidRDefault="00F34D03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54ACFE18" w14:textId="194EE623" w:rsidR="002A1077" w:rsidRDefault="00B2375D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L’evento dal titolo </w:t>
      </w:r>
      <w:r w:rsidR="00ED2447" w:rsidRPr="00004345">
        <w:rPr>
          <w:b/>
          <w:bCs/>
          <w:sz w:val="22"/>
          <w:szCs w:val="22"/>
        </w:rPr>
        <w:t>“</w:t>
      </w:r>
      <w:r w:rsidR="00ED6435" w:rsidRPr="00004345">
        <w:rPr>
          <w:b/>
          <w:bCs/>
          <w:sz w:val="22"/>
          <w:szCs w:val="22"/>
        </w:rPr>
        <w:t>Niente sarà più come prima: le macchine pensano</w:t>
      </w:r>
      <w:r w:rsidR="00ED2447" w:rsidRPr="00004345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>, aperto</w:t>
      </w:r>
      <w:r w:rsidR="002A10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alla cittadinanza, si terrà </w:t>
      </w:r>
      <w:r w:rsidR="00D9656B" w:rsidRPr="00004345">
        <w:rPr>
          <w:b/>
          <w:bCs/>
          <w:sz w:val="22"/>
          <w:szCs w:val="22"/>
        </w:rPr>
        <w:t>mart</w:t>
      </w:r>
      <w:r w:rsidR="00ED2447" w:rsidRPr="00004345">
        <w:rPr>
          <w:b/>
          <w:bCs/>
          <w:sz w:val="22"/>
          <w:szCs w:val="22"/>
        </w:rPr>
        <w:t xml:space="preserve">edì </w:t>
      </w:r>
      <w:r w:rsidR="00D9656B" w:rsidRPr="00004345">
        <w:rPr>
          <w:b/>
          <w:bCs/>
          <w:sz w:val="22"/>
          <w:szCs w:val="22"/>
        </w:rPr>
        <w:t>26 ma</w:t>
      </w:r>
      <w:r w:rsidR="00D9656B" w:rsidRPr="007F42EE">
        <w:rPr>
          <w:b/>
          <w:bCs/>
          <w:sz w:val="22"/>
          <w:szCs w:val="22"/>
        </w:rPr>
        <w:t>rzo</w:t>
      </w:r>
      <w:r w:rsidR="004D0E68" w:rsidRPr="007F42EE">
        <w:rPr>
          <w:b/>
          <w:bCs/>
          <w:sz w:val="22"/>
          <w:szCs w:val="22"/>
        </w:rPr>
        <w:t xml:space="preserve"> 2024</w:t>
      </w:r>
      <w:r w:rsidR="004D0E68" w:rsidRPr="00B2375D">
        <w:rPr>
          <w:sz w:val="22"/>
          <w:szCs w:val="22"/>
        </w:rPr>
        <w:t>,</w:t>
      </w:r>
      <w:r w:rsidR="004D0E68">
        <w:rPr>
          <w:sz w:val="22"/>
          <w:szCs w:val="22"/>
        </w:rPr>
        <w:t xml:space="preserve"> </w:t>
      </w:r>
      <w:r w:rsidR="00CB6212" w:rsidRPr="00004345">
        <w:rPr>
          <w:sz w:val="22"/>
          <w:szCs w:val="22"/>
        </w:rPr>
        <w:t xml:space="preserve">alle </w:t>
      </w:r>
      <w:r w:rsidR="00CB6212" w:rsidRPr="00004345">
        <w:rPr>
          <w:b/>
          <w:bCs/>
          <w:sz w:val="22"/>
          <w:szCs w:val="22"/>
        </w:rPr>
        <w:t>ore 17.00</w:t>
      </w:r>
      <w:r w:rsidR="00D9656B" w:rsidRPr="00004345">
        <w:rPr>
          <w:b/>
          <w:bCs/>
          <w:sz w:val="22"/>
          <w:szCs w:val="22"/>
        </w:rPr>
        <w:t xml:space="preserve"> </w:t>
      </w:r>
      <w:r w:rsidR="00D9656B" w:rsidRPr="00004345">
        <w:rPr>
          <w:sz w:val="22"/>
          <w:szCs w:val="22"/>
        </w:rPr>
        <w:t>all’</w:t>
      </w:r>
      <w:r w:rsidR="00D9656B" w:rsidRPr="00004345">
        <w:rPr>
          <w:b/>
          <w:bCs/>
          <w:sz w:val="22"/>
          <w:szCs w:val="22"/>
        </w:rPr>
        <w:t>Auditorium</w:t>
      </w:r>
      <w:r w:rsidR="00F34D03">
        <w:rPr>
          <w:b/>
          <w:bCs/>
          <w:sz w:val="22"/>
          <w:szCs w:val="22"/>
        </w:rPr>
        <w:t xml:space="preserve"> </w:t>
      </w:r>
      <w:r w:rsidR="00D9656B" w:rsidRPr="00004345">
        <w:rPr>
          <w:b/>
          <w:bCs/>
          <w:sz w:val="22"/>
          <w:szCs w:val="22"/>
        </w:rPr>
        <w:t>Fondazione Cassamarca</w:t>
      </w:r>
      <w:r w:rsidR="00CB6212" w:rsidRPr="00004345">
        <w:rPr>
          <w:b/>
          <w:bCs/>
          <w:sz w:val="22"/>
          <w:szCs w:val="22"/>
        </w:rPr>
        <w:t xml:space="preserve"> </w:t>
      </w:r>
      <w:r w:rsidR="00D9656B" w:rsidRPr="00004345">
        <w:rPr>
          <w:b/>
          <w:bCs/>
          <w:sz w:val="22"/>
          <w:szCs w:val="22"/>
        </w:rPr>
        <w:t>a Treviso</w:t>
      </w:r>
      <w:r w:rsidR="00CB6212" w:rsidRPr="00004345">
        <w:rPr>
          <w:b/>
          <w:bCs/>
          <w:sz w:val="22"/>
          <w:szCs w:val="22"/>
        </w:rPr>
        <w:t xml:space="preserve"> </w:t>
      </w:r>
      <w:r w:rsidR="00ED2447" w:rsidRPr="00004345">
        <w:rPr>
          <w:sz w:val="22"/>
          <w:szCs w:val="22"/>
        </w:rPr>
        <w:t>(</w:t>
      </w:r>
      <w:r w:rsidR="00D9656B" w:rsidRPr="00004345">
        <w:rPr>
          <w:sz w:val="22"/>
          <w:szCs w:val="22"/>
        </w:rPr>
        <w:t>Piazza delle Istituzioni</w:t>
      </w:r>
      <w:r w:rsidR="00ED2447" w:rsidRPr="00004345">
        <w:rPr>
          <w:sz w:val="22"/>
          <w:szCs w:val="22"/>
        </w:rPr>
        <w:t>).</w:t>
      </w:r>
      <w:r w:rsidR="00ED6435" w:rsidRPr="00004345">
        <w:rPr>
          <w:sz w:val="22"/>
          <w:szCs w:val="22"/>
        </w:rPr>
        <w:t xml:space="preserve"> Discuteranno di intelligenza artificiale</w:t>
      </w:r>
      <w:r w:rsidR="00CB6212" w:rsidRPr="00004345">
        <w:rPr>
          <w:sz w:val="22"/>
          <w:szCs w:val="22"/>
        </w:rPr>
        <w:t xml:space="preserve"> </w:t>
      </w:r>
      <w:r w:rsidR="00ED6435" w:rsidRPr="00004345">
        <w:rPr>
          <w:b/>
          <w:bCs/>
          <w:sz w:val="22"/>
          <w:szCs w:val="22"/>
        </w:rPr>
        <w:t>Paolo Denti</w:t>
      </w:r>
      <w:r w:rsidR="006D60EE" w:rsidRPr="00004345">
        <w:rPr>
          <w:sz w:val="22"/>
          <w:szCs w:val="22"/>
        </w:rPr>
        <w:t xml:space="preserve">, </w:t>
      </w:r>
      <w:r w:rsidR="004D0E68">
        <w:rPr>
          <w:sz w:val="22"/>
          <w:szCs w:val="22"/>
        </w:rPr>
        <w:t>F</w:t>
      </w:r>
      <w:r w:rsidR="00ED6435" w:rsidRPr="00004345">
        <w:rPr>
          <w:sz w:val="22"/>
          <w:szCs w:val="22"/>
        </w:rPr>
        <w:t>ounder e Amministra</w:t>
      </w:r>
      <w:r w:rsidR="004D0E68">
        <w:rPr>
          <w:sz w:val="22"/>
          <w:szCs w:val="22"/>
        </w:rPr>
        <w:t xml:space="preserve">tore </w:t>
      </w:r>
      <w:r w:rsidR="007F42EE">
        <w:rPr>
          <w:sz w:val="22"/>
          <w:szCs w:val="22"/>
        </w:rPr>
        <w:t>D</w:t>
      </w:r>
      <w:r w:rsidR="004D0E68">
        <w:rPr>
          <w:sz w:val="22"/>
          <w:szCs w:val="22"/>
        </w:rPr>
        <w:t>elegato</w:t>
      </w:r>
      <w:r w:rsidR="00ED6435" w:rsidRPr="00004345">
        <w:rPr>
          <w:sz w:val="22"/>
          <w:szCs w:val="22"/>
        </w:rPr>
        <w:t xml:space="preserve"> </w:t>
      </w:r>
      <w:proofErr w:type="spellStart"/>
      <w:r w:rsidR="00ED6435" w:rsidRPr="00004345">
        <w:rPr>
          <w:sz w:val="22"/>
          <w:szCs w:val="22"/>
        </w:rPr>
        <w:t>Oversonic</w:t>
      </w:r>
      <w:proofErr w:type="spellEnd"/>
      <w:r w:rsidR="006D60EE" w:rsidRPr="00004345">
        <w:rPr>
          <w:sz w:val="22"/>
          <w:szCs w:val="22"/>
        </w:rPr>
        <w:t xml:space="preserve">, </w:t>
      </w:r>
      <w:r w:rsidR="00ED6435" w:rsidRPr="00004345">
        <w:rPr>
          <w:b/>
          <w:bCs/>
          <w:sz w:val="22"/>
          <w:szCs w:val="22"/>
        </w:rPr>
        <w:t>Alberto Felice De Toni</w:t>
      </w:r>
      <w:r w:rsidR="004D0E68" w:rsidRPr="004D0E68">
        <w:rPr>
          <w:sz w:val="22"/>
          <w:szCs w:val="22"/>
        </w:rPr>
        <w:t>,</w:t>
      </w:r>
      <w:r w:rsidR="004D0E68">
        <w:rPr>
          <w:b/>
          <w:bCs/>
          <w:sz w:val="22"/>
          <w:szCs w:val="22"/>
        </w:rPr>
        <w:t xml:space="preserve"> </w:t>
      </w:r>
      <w:r w:rsidR="00ED6435" w:rsidRPr="00004345">
        <w:rPr>
          <w:sz w:val="22"/>
          <w:szCs w:val="22"/>
        </w:rPr>
        <w:t xml:space="preserve">Direttore scientifico CUOA Business School e Sindaco di Udine, già Rettore dell’Università di Udine e Presidente della Fondazione CRUI, </w:t>
      </w:r>
      <w:r w:rsidR="00ED6435" w:rsidRPr="00004345">
        <w:rPr>
          <w:b/>
          <w:bCs/>
          <w:sz w:val="22"/>
          <w:szCs w:val="22"/>
        </w:rPr>
        <w:t xml:space="preserve">Maria Cristina </w:t>
      </w:r>
      <w:proofErr w:type="spellStart"/>
      <w:r w:rsidR="00ED6435" w:rsidRPr="00004345">
        <w:rPr>
          <w:b/>
          <w:bCs/>
          <w:sz w:val="22"/>
          <w:szCs w:val="22"/>
        </w:rPr>
        <w:t>Piovesana</w:t>
      </w:r>
      <w:proofErr w:type="spellEnd"/>
      <w:r w:rsidR="00ED6435" w:rsidRPr="00004345">
        <w:rPr>
          <w:sz w:val="22"/>
          <w:szCs w:val="22"/>
        </w:rPr>
        <w:t xml:space="preserve">, Presidente </w:t>
      </w:r>
      <w:proofErr w:type="spellStart"/>
      <w:r w:rsidR="00ED6435" w:rsidRPr="00004345">
        <w:rPr>
          <w:sz w:val="22"/>
          <w:szCs w:val="22"/>
        </w:rPr>
        <w:t>Alf</w:t>
      </w:r>
      <w:proofErr w:type="spellEnd"/>
      <w:r>
        <w:rPr>
          <w:sz w:val="22"/>
          <w:szCs w:val="22"/>
        </w:rPr>
        <w:t xml:space="preserve"> Group </w:t>
      </w:r>
      <w:proofErr w:type="spellStart"/>
      <w:r w:rsidR="00ED6435" w:rsidRPr="00004345">
        <w:rPr>
          <w:sz w:val="22"/>
          <w:szCs w:val="22"/>
        </w:rPr>
        <w:t>SpA</w:t>
      </w:r>
      <w:proofErr w:type="spellEnd"/>
      <w:r w:rsidR="00ED6435" w:rsidRPr="00004345">
        <w:rPr>
          <w:sz w:val="22"/>
          <w:szCs w:val="22"/>
        </w:rPr>
        <w:t>.</w:t>
      </w:r>
    </w:p>
    <w:p w14:paraId="4C124147" w14:textId="1D8B3562" w:rsidR="00ED2447" w:rsidRDefault="00ED6435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 w:rsidRPr="00F61749">
        <w:rPr>
          <w:sz w:val="22"/>
          <w:szCs w:val="22"/>
        </w:rPr>
        <w:t>Molto atteso l’intervento di</w:t>
      </w:r>
      <w:r w:rsidR="006D60EE" w:rsidRPr="00F61749">
        <w:rPr>
          <w:sz w:val="22"/>
          <w:szCs w:val="22"/>
        </w:rPr>
        <w:t xml:space="preserve"> </w:t>
      </w:r>
      <w:r w:rsidRPr="00F61749">
        <w:rPr>
          <w:b/>
          <w:bCs/>
          <w:sz w:val="22"/>
          <w:szCs w:val="22"/>
        </w:rPr>
        <w:t xml:space="preserve">Marco </w:t>
      </w:r>
      <w:proofErr w:type="spellStart"/>
      <w:r w:rsidRPr="00F61749">
        <w:rPr>
          <w:b/>
          <w:bCs/>
          <w:sz w:val="22"/>
          <w:szCs w:val="22"/>
        </w:rPr>
        <w:t>Camisani</w:t>
      </w:r>
      <w:proofErr w:type="spellEnd"/>
      <w:r w:rsidRPr="00F61749">
        <w:rPr>
          <w:b/>
          <w:bCs/>
          <w:sz w:val="22"/>
          <w:szCs w:val="22"/>
        </w:rPr>
        <w:t xml:space="preserve"> Calzolari</w:t>
      </w:r>
      <w:r w:rsidR="006D60EE" w:rsidRPr="00F61749">
        <w:rPr>
          <w:sz w:val="22"/>
          <w:szCs w:val="22"/>
        </w:rPr>
        <w:t xml:space="preserve"> </w:t>
      </w:r>
      <w:r w:rsidR="004D0E68">
        <w:rPr>
          <w:sz w:val="22"/>
          <w:szCs w:val="22"/>
        </w:rPr>
        <w:t>D</w:t>
      </w:r>
      <w:r w:rsidRPr="00F61749">
        <w:rPr>
          <w:sz w:val="22"/>
          <w:szCs w:val="22"/>
        </w:rPr>
        <w:t>ivulgatore scientifico,</w:t>
      </w:r>
      <w:r w:rsidR="00B2375D">
        <w:rPr>
          <w:sz w:val="22"/>
          <w:szCs w:val="22"/>
        </w:rPr>
        <w:t xml:space="preserve"> </w:t>
      </w:r>
      <w:r w:rsidRPr="00F61749">
        <w:rPr>
          <w:sz w:val="22"/>
          <w:szCs w:val="22"/>
        </w:rPr>
        <w:t>membro del Comitat</w:t>
      </w:r>
      <w:r w:rsidR="007F42EE">
        <w:rPr>
          <w:sz w:val="22"/>
          <w:szCs w:val="22"/>
        </w:rPr>
        <w:t>o di Coordinamento per l’aggiornamento della strategia nazionale sull’utilizzo dell’Intelligenza Artificiale nominato dalla Presidenza del Consiglio</w:t>
      </w:r>
      <w:r w:rsidR="00F34D03">
        <w:rPr>
          <w:sz w:val="22"/>
          <w:szCs w:val="22"/>
        </w:rPr>
        <w:t xml:space="preserve">. </w:t>
      </w:r>
      <w:r w:rsidRPr="00F61749">
        <w:rPr>
          <w:sz w:val="22"/>
          <w:szCs w:val="22"/>
        </w:rPr>
        <w:t>Conclusioni di</w:t>
      </w:r>
      <w:r w:rsidR="006D60EE" w:rsidRPr="00F61749">
        <w:rPr>
          <w:sz w:val="22"/>
          <w:szCs w:val="22"/>
        </w:rPr>
        <w:t xml:space="preserve"> </w:t>
      </w:r>
      <w:r w:rsidRPr="00F61749">
        <w:rPr>
          <w:b/>
          <w:bCs/>
          <w:sz w:val="22"/>
          <w:szCs w:val="22"/>
        </w:rPr>
        <w:t>Gianmarco Russo</w:t>
      </w:r>
      <w:r w:rsidR="007F42EE">
        <w:rPr>
          <w:sz w:val="22"/>
          <w:szCs w:val="22"/>
        </w:rPr>
        <w:t xml:space="preserve">, </w:t>
      </w:r>
      <w:r w:rsidR="00ED2447" w:rsidRPr="00F61749">
        <w:rPr>
          <w:sz w:val="22"/>
          <w:szCs w:val="22"/>
        </w:rPr>
        <w:t>Direttor</w:t>
      </w:r>
      <w:r w:rsidR="00B2375D">
        <w:rPr>
          <w:sz w:val="22"/>
          <w:szCs w:val="22"/>
        </w:rPr>
        <w:t xml:space="preserve">e Generale di Confindustria Veneto Est. </w:t>
      </w:r>
      <w:r w:rsidR="00ED2447" w:rsidRPr="00F61749">
        <w:rPr>
          <w:sz w:val="22"/>
          <w:szCs w:val="22"/>
        </w:rPr>
        <w:t xml:space="preserve">Animerà l’incontro </w:t>
      </w:r>
      <w:r w:rsidR="00ED2447" w:rsidRPr="00F61749">
        <w:rPr>
          <w:b/>
          <w:bCs/>
          <w:sz w:val="22"/>
          <w:szCs w:val="22"/>
        </w:rPr>
        <w:t>Alessandro Garofalo</w:t>
      </w:r>
      <w:r w:rsidR="00ED2447" w:rsidRPr="00F61749">
        <w:rPr>
          <w:sz w:val="22"/>
          <w:szCs w:val="22"/>
        </w:rPr>
        <w:t>, Esperto di innova</w:t>
      </w:r>
      <w:r w:rsidR="00B2375D">
        <w:rPr>
          <w:sz w:val="22"/>
          <w:szCs w:val="22"/>
        </w:rPr>
        <w:t xml:space="preserve">zione, interventi artistici a cura di </w:t>
      </w:r>
      <w:r w:rsidRPr="00F61749">
        <w:rPr>
          <w:b/>
          <w:bCs/>
          <w:sz w:val="22"/>
          <w:szCs w:val="22"/>
        </w:rPr>
        <w:t>Tema Academy</w:t>
      </w:r>
      <w:r w:rsidR="008C2927" w:rsidRPr="00F61749">
        <w:rPr>
          <w:sz w:val="22"/>
          <w:szCs w:val="22"/>
        </w:rPr>
        <w:t>.</w:t>
      </w:r>
    </w:p>
    <w:p w14:paraId="671D4894" w14:textId="77777777" w:rsidR="002F485C" w:rsidRDefault="002F485C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244FCF8B" w14:textId="33C1DB47" w:rsidR="001C5A41" w:rsidRPr="001C5A41" w:rsidRDefault="001C5A41" w:rsidP="001C5A41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 w:rsidRPr="00B84B53">
        <w:rPr>
          <w:i/>
          <w:iCs/>
          <w:sz w:val="22"/>
          <w:szCs w:val="22"/>
        </w:rPr>
        <w:t>«Sono temi esiziali per la civiltà, in quanto l’Intelligenza Artificiale è una grande opportunità, ma rappresenta anche un grande pericolo se non gestita adeguatamente</w:t>
      </w:r>
      <w:r w:rsidR="00B2375D">
        <w:rPr>
          <w:i/>
          <w:iCs/>
          <w:sz w:val="22"/>
          <w:szCs w:val="22"/>
        </w:rPr>
        <w:t xml:space="preserve"> </w:t>
      </w:r>
      <w:r w:rsidR="00B2375D" w:rsidRPr="00B2375D">
        <w:rPr>
          <w:sz w:val="22"/>
          <w:szCs w:val="22"/>
        </w:rPr>
        <w:t xml:space="preserve">- afferma </w:t>
      </w:r>
      <w:r w:rsidR="00B2375D" w:rsidRPr="00B2375D">
        <w:rPr>
          <w:b/>
          <w:bCs/>
          <w:sz w:val="22"/>
          <w:szCs w:val="22"/>
        </w:rPr>
        <w:t xml:space="preserve">Marco </w:t>
      </w:r>
      <w:proofErr w:type="spellStart"/>
      <w:r w:rsidR="00B2375D" w:rsidRPr="00B2375D">
        <w:rPr>
          <w:b/>
          <w:bCs/>
          <w:sz w:val="22"/>
          <w:szCs w:val="22"/>
        </w:rPr>
        <w:t>Camisani</w:t>
      </w:r>
      <w:proofErr w:type="spellEnd"/>
      <w:r w:rsidR="00B2375D" w:rsidRPr="00B2375D">
        <w:rPr>
          <w:b/>
          <w:bCs/>
          <w:sz w:val="22"/>
          <w:szCs w:val="22"/>
        </w:rPr>
        <w:t xml:space="preserve"> Calzolari</w:t>
      </w:r>
      <w:r w:rsidR="00B2375D" w:rsidRPr="00B2375D">
        <w:rPr>
          <w:sz w:val="22"/>
          <w:szCs w:val="22"/>
        </w:rPr>
        <w:t xml:space="preserve"> -.</w:t>
      </w:r>
      <w:r w:rsidR="00B2375D">
        <w:rPr>
          <w:i/>
          <w:iCs/>
          <w:sz w:val="22"/>
          <w:szCs w:val="22"/>
        </w:rPr>
        <w:t xml:space="preserve"> </w:t>
      </w:r>
      <w:r w:rsidRPr="00B84B53">
        <w:rPr>
          <w:i/>
          <w:iCs/>
          <w:sz w:val="22"/>
          <w:szCs w:val="22"/>
        </w:rPr>
        <w:t>Anche le imprese devono integrare gli strumenti di AI per rimanere competitive, e capire come farlo è la grande sfida da affrontare urgentemente. Il Veneto è sempre stata una regione ricettiva e all’avanguardia, e questo evento conferma la consueta sensibilità di Confindustria nel fornire ai suoi associati gli strumenti culturali per affrontare il cambiamento»</w:t>
      </w:r>
      <w:r w:rsidRPr="001C5A41">
        <w:rPr>
          <w:sz w:val="22"/>
          <w:szCs w:val="22"/>
        </w:rPr>
        <w:t>.</w:t>
      </w:r>
    </w:p>
    <w:p w14:paraId="6807082C" w14:textId="77777777" w:rsidR="004D0E68" w:rsidRDefault="004D0E68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51893D00" w14:textId="5250EA58" w:rsidR="004D0E68" w:rsidRPr="00F61749" w:rsidRDefault="004D0E68" w:rsidP="004D0E68">
      <w:pPr>
        <w:tabs>
          <w:tab w:val="left" w:pos="8505"/>
          <w:tab w:val="left" w:pos="9639"/>
        </w:tabs>
        <w:autoSpaceDE w:val="0"/>
        <w:autoSpaceDN w:val="0"/>
        <w:ind w:right="-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«</w:t>
      </w:r>
      <w:r w:rsidRPr="00F61749">
        <w:rPr>
          <w:i/>
          <w:iCs/>
          <w:sz w:val="22"/>
          <w:szCs w:val="22"/>
        </w:rPr>
        <w:t xml:space="preserve">Dieci anni di </w:t>
      </w:r>
      <w:proofErr w:type="spellStart"/>
      <w:r>
        <w:rPr>
          <w:i/>
          <w:iCs/>
          <w:sz w:val="22"/>
          <w:szCs w:val="22"/>
        </w:rPr>
        <w:t>C</w:t>
      </w:r>
      <w:r w:rsidRPr="00F61749">
        <w:rPr>
          <w:i/>
          <w:iCs/>
          <w:sz w:val="22"/>
          <w:szCs w:val="22"/>
        </w:rPr>
        <w:t>omprendere</w:t>
      </w:r>
      <w:r w:rsidR="002A1077">
        <w:rPr>
          <w:i/>
          <w:iCs/>
          <w:sz w:val="22"/>
          <w:szCs w:val="22"/>
        </w:rPr>
        <w:t>x</w:t>
      </w:r>
      <w:r>
        <w:rPr>
          <w:i/>
          <w:iCs/>
          <w:sz w:val="22"/>
          <w:szCs w:val="22"/>
        </w:rPr>
        <w:t>C</w:t>
      </w:r>
      <w:r w:rsidRPr="00F61749">
        <w:rPr>
          <w:i/>
          <w:iCs/>
          <w:sz w:val="22"/>
          <w:szCs w:val="22"/>
        </w:rPr>
        <w:t>ambiare</w:t>
      </w:r>
      <w:proofErr w:type="spellEnd"/>
      <w:r w:rsidRPr="00F61749">
        <w:rPr>
          <w:i/>
          <w:iCs/>
          <w:sz w:val="22"/>
          <w:szCs w:val="22"/>
        </w:rPr>
        <w:t>: surf, idee, persone in un viaggio che non ha fine. Dieci anni fa, nell’inverno del 2014, prendeva</w:t>
      </w:r>
      <w:r w:rsidR="002A1077">
        <w:rPr>
          <w:i/>
          <w:iCs/>
          <w:sz w:val="22"/>
          <w:szCs w:val="22"/>
        </w:rPr>
        <w:t xml:space="preserve"> </w:t>
      </w:r>
      <w:r w:rsidRPr="00F61749">
        <w:rPr>
          <w:i/>
          <w:iCs/>
          <w:sz w:val="22"/>
          <w:szCs w:val="22"/>
        </w:rPr>
        <w:t>a</w:t>
      </w:r>
      <w:r>
        <w:rPr>
          <w:i/>
          <w:iCs/>
          <w:sz w:val="22"/>
          <w:szCs w:val="22"/>
        </w:rPr>
        <w:t xml:space="preserve">vvio </w:t>
      </w:r>
      <w:r w:rsidRPr="00F61749">
        <w:rPr>
          <w:i/>
          <w:iCs/>
          <w:sz w:val="22"/>
          <w:szCs w:val="22"/>
        </w:rPr>
        <w:t>l’innovativa iniziativa di alta formazione ideata dagli industriali trevigiani</w:t>
      </w:r>
      <w:r>
        <w:rPr>
          <w:i/>
          <w:iCs/>
          <w:sz w:val="22"/>
          <w:szCs w:val="22"/>
        </w:rPr>
        <w:t xml:space="preserve"> </w:t>
      </w:r>
      <w:r w:rsidR="002A1077" w:rsidRPr="002A1077">
        <w:rPr>
          <w:sz w:val="22"/>
          <w:szCs w:val="22"/>
        </w:rPr>
        <w:t xml:space="preserve">- </w:t>
      </w:r>
      <w:r w:rsidRPr="002A1077">
        <w:rPr>
          <w:sz w:val="22"/>
          <w:szCs w:val="22"/>
        </w:rPr>
        <w:t>dichiar</w:t>
      </w:r>
      <w:r w:rsidR="002A1077" w:rsidRPr="002A1077">
        <w:rPr>
          <w:sz w:val="22"/>
          <w:szCs w:val="22"/>
        </w:rPr>
        <w:t xml:space="preserve">a la </w:t>
      </w:r>
      <w:proofErr w:type="spellStart"/>
      <w:r w:rsidR="002A1077" w:rsidRPr="002A1077">
        <w:rPr>
          <w:sz w:val="22"/>
          <w:szCs w:val="22"/>
        </w:rPr>
        <w:t>Past</w:t>
      </w:r>
      <w:proofErr w:type="spellEnd"/>
      <w:r w:rsidR="002A1077" w:rsidRPr="002A1077">
        <w:rPr>
          <w:sz w:val="22"/>
          <w:szCs w:val="22"/>
        </w:rPr>
        <w:t xml:space="preserve"> </w:t>
      </w:r>
      <w:proofErr w:type="spellStart"/>
      <w:r w:rsidR="002A1077" w:rsidRPr="002A1077">
        <w:rPr>
          <w:sz w:val="22"/>
          <w:szCs w:val="22"/>
        </w:rPr>
        <w:t>P</w:t>
      </w:r>
      <w:r w:rsidR="00B12A11">
        <w:rPr>
          <w:sz w:val="22"/>
          <w:szCs w:val="22"/>
        </w:rPr>
        <w:t>resident</w:t>
      </w:r>
      <w:proofErr w:type="spellEnd"/>
      <w:r w:rsidR="00B12A11">
        <w:rPr>
          <w:sz w:val="22"/>
          <w:szCs w:val="22"/>
        </w:rPr>
        <w:t xml:space="preserve"> dell’Associa</w:t>
      </w:r>
      <w:r w:rsidR="006E2088">
        <w:rPr>
          <w:sz w:val="22"/>
          <w:szCs w:val="22"/>
        </w:rPr>
        <w:t xml:space="preserve">zione, </w:t>
      </w:r>
      <w:r w:rsidRPr="002A1077">
        <w:rPr>
          <w:b/>
          <w:bCs/>
          <w:sz w:val="22"/>
          <w:szCs w:val="22"/>
        </w:rPr>
        <w:t xml:space="preserve">Maria Cristina </w:t>
      </w:r>
      <w:proofErr w:type="spellStart"/>
      <w:r w:rsidRPr="002A1077">
        <w:rPr>
          <w:b/>
          <w:bCs/>
          <w:sz w:val="22"/>
          <w:szCs w:val="22"/>
        </w:rPr>
        <w:t>Piovesana</w:t>
      </w:r>
      <w:proofErr w:type="spellEnd"/>
      <w:r w:rsidR="002A1077" w:rsidRPr="002A1077">
        <w:rPr>
          <w:b/>
          <w:bCs/>
          <w:sz w:val="22"/>
          <w:szCs w:val="22"/>
        </w:rPr>
        <w:t xml:space="preserve"> </w:t>
      </w:r>
      <w:r w:rsidRPr="002A1077">
        <w:rPr>
          <w:sz w:val="22"/>
          <w:szCs w:val="22"/>
        </w:rPr>
        <w:t>-</w:t>
      </w:r>
      <w:r w:rsidRPr="00F61749">
        <w:rPr>
          <w:i/>
          <w:iCs/>
          <w:sz w:val="22"/>
          <w:szCs w:val="22"/>
        </w:rPr>
        <w:t>. Da allora migliaia di imprenditori, imprenditrici, dirigenti e quadri hanno partecipato alle decin</w:t>
      </w:r>
      <w:r>
        <w:rPr>
          <w:i/>
          <w:iCs/>
          <w:sz w:val="22"/>
          <w:szCs w:val="22"/>
        </w:rPr>
        <w:t>e</w:t>
      </w:r>
      <w:r w:rsidR="002A1077">
        <w:rPr>
          <w:i/>
          <w:iCs/>
          <w:sz w:val="22"/>
          <w:szCs w:val="22"/>
        </w:rPr>
        <w:t xml:space="preserve"> </w:t>
      </w:r>
      <w:r w:rsidRPr="00F61749">
        <w:rPr>
          <w:i/>
          <w:iCs/>
          <w:sz w:val="22"/>
          <w:szCs w:val="22"/>
        </w:rPr>
        <w:t>di incontri che si sono susseguiti</w:t>
      </w:r>
      <w:r w:rsidR="002A1077">
        <w:rPr>
          <w:i/>
          <w:iCs/>
          <w:sz w:val="22"/>
          <w:szCs w:val="22"/>
        </w:rPr>
        <w:t xml:space="preserve"> </w:t>
      </w:r>
      <w:r w:rsidRPr="00F61749">
        <w:rPr>
          <w:i/>
          <w:iCs/>
          <w:sz w:val="22"/>
          <w:szCs w:val="22"/>
        </w:rPr>
        <w:t>dando vita, ogni volta, sia a un viaggio nell’ignoto, sia a un ritorno animato da nuove consapevolezze. L’indimenticabile canzone dei Beach boys, “Surfing safari”, e le</w:t>
      </w:r>
      <w:r w:rsidR="002A1077">
        <w:rPr>
          <w:i/>
          <w:iCs/>
          <w:sz w:val="22"/>
          <w:szCs w:val="22"/>
        </w:rPr>
        <w:t xml:space="preserve"> </w:t>
      </w:r>
      <w:r w:rsidRPr="00F61749">
        <w:rPr>
          <w:i/>
          <w:iCs/>
          <w:sz w:val="22"/>
          <w:szCs w:val="22"/>
        </w:rPr>
        <w:t>immagini dei surfer alle prese con la forza delle onde, sono state la sigla</w:t>
      </w:r>
      <w:r w:rsidR="002A1077">
        <w:rPr>
          <w:i/>
          <w:iCs/>
          <w:sz w:val="22"/>
          <w:szCs w:val="22"/>
        </w:rPr>
        <w:t xml:space="preserve"> </w:t>
      </w:r>
      <w:r w:rsidRPr="00F61749">
        <w:rPr>
          <w:i/>
          <w:iCs/>
          <w:sz w:val="22"/>
          <w:szCs w:val="22"/>
        </w:rPr>
        <w:t xml:space="preserve">di ogni appuntamento. Immagini e suoni apparentemente lontani dalla </w:t>
      </w:r>
      <w:r w:rsidRPr="00F61749">
        <w:rPr>
          <w:i/>
          <w:iCs/>
          <w:sz w:val="22"/>
          <w:szCs w:val="22"/>
        </w:rPr>
        <w:lastRenderedPageBreak/>
        <w:t>quotidianità dell’impresa, ma che, al contrario, esprimono compiutamente quella forza,</w:t>
      </w:r>
      <w:r w:rsidR="002A1077">
        <w:rPr>
          <w:i/>
          <w:iCs/>
          <w:sz w:val="22"/>
          <w:szCs w:val="22"/>
        </w:rPr>
        <w:t xml:space="preserve"> </w:t>
      </w:r>
      <w:r w:rsidRPr="00F61749">
        <w:rPr>
          <w:i/>
          <w:iCs/>
          <w:sz w:val="22"/>
          <w:szCs w:val="22"/>
        </w:rPr>
        <w:t>intelligenza e</w:t>
      </w:r>
      <w:r w:rsidR="002A1077">
        <w:rPr>
          <w:i/>
          <w:iCs/>
          <w:sz w:val="22"/>
          <w:szCs w:val="22"/>
        </w:rPr>
        <w:t xml:space="preserve">d </w:t>
      </w:r>
      <w:r w:rsidRPr="00F61749">
        <w:rPr>
          <w:i/>
          <w:iCs/>
          <w:sz w:val="22"/>
          <w:szCs w:val="22"/>
        </w:rPr>
        <w:t>energia indispensabili per condurre un’impresa capace di cambiare sé stessa innovando. In anni di cambiamenti impensati e inattesi,</w:t>
      </w:r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</w:t>
      </w:r>
      <w:r w:rsidRPr="00F61749">
        <w:rPr>
          <w:i/>
          <w:iCs/>
          <w:sz w:val="22"/>
          <w:szCs w:val="22"/>
        </w:rPr>
        <w:t>omprenderex</w:t>
      </w:r>
      <w:r>
        <w:rPr>
          <w:i/>
          <w:iCs/>
          <w:sz w:val="22"/>
          <w:szCs w:val="22"/>
        </w:rPr>
        <w:t>C</w:t>
      </w:r>
      <w:r w:rsidRPr="00F61749">
        <w:rPr>
          <w:i/>
          <w:iCs/>
          <w:sz w:val="22"/>
          <w:szCs w:val="22"/>
        </w:rPr>
        <w:t>ambiare</w:t>
      </w:r>
      <w:proofErr w:type="spellEnd"/>
      <w:r w:rsidRPr="00F61749">
        <w:rPr>
          <w:i/>
          <w:iCs/>
          <w:sz w:val="22"/>
          <w:szCs w:val="22"/>
        </w:rPr>
        <w:t xml:space="preserve"> ha rappresentato un momento di riflessione, di stimolo e di incontro. Una zona franca,</w:t>
      </w:r>
      <w:r w:rsidR="002A1077">
        <w:rPr>
          <w:i/>
          <w:iCs/>
          <w:sz w:val="22"/>
          <w:szCs w:val="22"/>
        </w:rPr>
        <w:t xml:space="preserve"> di </w:t>
      </w:r>
      <w:r w:rsidRPr="00F61749">
        <w:rPr>
          <w:i/>
          <w:iCs/>
          <w:sz w:val="22"/>
          <w:szCs w:val="22"/>
        </w:rPr>
        <w:t>autentica libertà che ha riproposto ogni volta, con creativo rigore, la necessità di comprendere il presente, come premessa indispensabile per cambiare e affrontare il futuro. L’avventura continua</w:t>
      </w:r>
      <w:r>
        <w:rPr>
          <w:i/>
          <w:iCs/>
          <w:sz w:val="22"/>
          <w:szCs w:val="22"/>
        </w:rPr>
        <w:t>»</w:t>
      </w:r>
      <w:r w:rsidRPr="00F61749">
        <w:rPr>
          <w:i/>
          <w:iCs/>
          <w:sz w:val="22"/>
          <w:szCs w:val="22"/>
        </w:rPr>
        <w:t>.</w:t>
      </w:r>
    </w:p>
    <w:p w14:paraId="2B5B7AB9" w14:textId="77777777" w:rsidR="004D0E68" w:rsidRDefault="004D0E68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762D4089" w14:textId="7DBBEF16" w:rsidR="00E31C8D" w:rsidRDefault="00E31C8D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eventi di </w:t>
      </w:r>
      <w:proofErr w:type="spellStart"/>
      <w:r>
        <w:rPr>
          <w:sz w:val="22"/>
          <w:szCs w:val="22"/>
        </w:rPr>
        <w:t>ComprenderexCambiare</w:t>
      </w:r>
      <w:proofErr w:type="spellEnd"/>
      <w:r>
        <w:rPr>
          <w:sz w:val="22"/>
          <w:szCs w:val="22"/>
        </w:rPr>
        <w:t xml:space="preserve"> 2024 sono realizzati in collaborazione con CUOA Business School, con il sostegno di Umana.</w:t>
      </w:r>
    </w:p>
    <w:p w14:paraId="607C80DC" w14:textId="77777777" w:rsidR="00E31C8D" w:rsidRPr="00F61749" w:rsidRDefault="00E31C8D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67D9ABDC" w14:textId="1E0E495F" w:rsidR="00F61749" w:rsidRPr="00827103" w:rsidRDefault="00F61749" w:rsidP="004D0E68">
      <w:pPr>
        <w:pStyle w:val="Paragrafoelenco"/>
        <w:tabs>
          <w:tab w:val="left" w:pos="8505"/>
          <w:tab w:val="left" w:pos="9639"/>
        </w:tabs>
        <w:ind w:left="0" w:right="-1"/>
        <w:contextualSpacing w:val="0"/>
        <w:jc w:val="both"/>
        <w:rPr>
          <w:sz w:val="22"/>
          <w:szCs w:val="22"/>
        </w:rPr>
      </w:pPr>
      <w:proofErr w:type="spellStart"/>
      <w:r w:rsidRPr="00827103">
        <w:rPr>
          <w:b/>
          <w:bCs/>
          <w:sz w:val="22"/>
          <w:szCs w:val="22"/>
        </w:rPr>
        <w:t>ComprenderexCambiare</w:t>
      </w:r>
      <w:proofErr w:type="spellEnd"/>
      <w:r w:rsidRPr="00827103">
        <w:rPr>
          <w:sz w:val="22"/>
          <w:szCs w:val="22"/>
        </w:rPr>
        <w:t xml:space="preserve"> è il percorso di alta formazione di Confindustria Veneto Est per offrire</w:t>
      </w:r>
      <w:r w:rsidRPr="00827103">
        <w:rPr>
          <w:color w:val="000000"/>
          <w:sz w:val="22"/>
          <w:szCs w:val="22"/>
        </w:rPr>
        <w:t xml:space="preserve"> agli imprenditori, i loro famigliari e collaboratori e alla comunità occasioni di riflessione sulle trasformazioni, nel mondo e nel nostro territorio</w:t>
      </w:r>
      <w:r w:rsidR="002A1077" w:rsidRPr="00827103">
        <w:rPr>
          <w:color w:val="000000"/>
          <w:sz w:val="22"/>
          <w:szCs w:val="22"/>
        </w:rPr>
        <w:t xml:space="preserve"> - </w:t>
      </w:r>
      <w:r w:rsidRPr="00827103">
        <w:rPr>
          <w:color w:val="000000"/>
          <w:sz w:val="22"/>
          <w:szCs w:val="22"/>
        </w:rPr>
        <w:t xml:space="preserve">economiche ma anche sociali, culturali e tecnologiche </w:t>
      </w:r>
      <w:r w:rsidR="002A1077" w:rsidRPr="00827103">
        <w:rPr>
          <w:color w:val="000000"/>
          <w:sz w:val="22"/>
          <w:szCs w:val="22"/>
        </w:rPr>
        <w:t xml:space="preserve">- </w:t>
      </w:r>
      <w:r w:rsidRPr="00827103">
        <w:rPr>
          <w:color w:val="000000"/>
          <w:sz w:val="22"/>
          <w:szCs w:val="22"/>
        </w:rPr>
        <w:t>per coglierne le potenzialità e opportunità. Ha preso avvio nel 2014 e nel corso di questi dieci anni ha aperto numerosi percorsi di conoscen</w:t>
      </w:r>
      <w:r w:rsidR="002A1077" w:rsidRPr="00827103">
        <w:rPr>
          <w:color w:val="000000"/>
          <w:sz w:val="22"/>
          <w:szCs w:val="22"/>
        </w:rPr>
        <w:t xml:space="preserve">za, </w:t>
      </w:r>
      <w:r w:rsidRPr="00827103">
        <w:rPr>
          <w:sz w:val="22"/>
          <w:szCs w:val="22"/>
        </w:rPr>
        <w:t xml:space="preserve">dalla digitalizzazione alla sostenibilità, alle risorse umane, </w:t>
      </w:r>
      <w:proofErr w:type="spellStart"/>
      <w:r w:rsidRPr="00827103">
        <w:rPr>
          <w:sz w:val="22"/>
          <w:szCs w:val="22"/>
        </w:rPr>
        <w:t>dall’heritage</w:t>
      </w:r>
      <w:proofErr w:type="spellEnd"/>
      <w:r w:rsidRPr="00827103">
        <w:rPr>
          <w:sz w:val="22"/>
          <w:szCs w:val="22"/>
        </w:rPr>
        <w:t xml:space="preserve"> aziendale alle costruzioni, dall’industria 4.0 alla leadership, sempre in modo innovativo e disruptive, con un format televisivo e basato sulla contamina</w:t>
      </w:r>
      <w:r w:rsidR="002A1077" w:rsidRPr="00827103">
        <w:rPr>
          <w:sz w:val="22"/>
          <w:szCs w:val="22"/>
        </w:rPr>
        <w:t xml:space="preserve">zione, </w:t>
      </w:r>
      <w:r w:rsidRPr="00827103">
        <w:rPr>
          <w:sz w:val="22"/>
          <w:szCs w:val="22"/>
        </w:rPr>
        <w:t>guidati da Alessandro Garofalo. Si sono tenuti oltre 70 incontri nei territori,</w:t>
      </w:r>
      <w:r w:rsidR="002A1077" w:rsidRPr="00827103">
        <w:rPr>
          <w:sz w:val="22"/>
          <w:szCs w:val="22"/>
        </w:rPr>
        <w:t xml:space="preserve"> con </w:t>
      </w:r>
      <w:r w:rsidRPr="00827103">
        <w:rPr>
          <w:sz w:val="22"/>
          <w:szCs w:val="22"/>
        </w:rPr>
        <w:t>180 relatori</w:t>
      </w:r>
      <w:r w:rsidR="002A1077" w:rsidRPr="00827103">
        <w:rPr>
          <w:sz w:val="22"/>
          <w:szCs w:val="22"/>
        </w:rPr>
        <w:t xml:space="preserve"> del </w:t>
      </w:r>
      <w:r w:rsidRPr="00827103">
        <w:rPr>
          <w:sz w:val="22"/>
          <w:szCs w:val="22"/>
        </w:rPr>
        <w:t xml:space="preserve">mondo dell’industria, </w:t>
      </w:r>
      <w:r w:rsidR="002A1077" w:rsidRPr="00827103">
        <w:rPr>
          <w:sz w:val="22"/>
          <w:szCs w:val="22"/>
        </w:rPr>
        <w:t>dell’università</w:t>
      </w:r>
      <w:r w:rsidR="00827103" w:rsidRPr="00827103">
        <w:rPr>
          <w:sz w:val="22"/>
          <w:szCs w:val="22"/>
        </w:rPr>
        <w:t>, della cultura e spettacolo, dello sport. Quasi 20.000 i partecipanti e 10.000 visite ogni anno al sito dedicato.</w:t>
      </w:r>
    </w:p>
    <w:p w14:paraId="65DBA66E" w14:textId="24A31328" w:rsidR="00F61749" w:rsidRPr="00F61749" w:rsidRDefault="00F61749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sz w:val="22"/>
          <w:szCs w:val="22"/>
        </w:rPr>
      </w:pPr>
    </w:p>
    <w:p w14:paraId="50121FB8" w14:textId="6E1C611B" w:rsidR="00E1565A" w:rsidRPr="004D0E68" w:rsidRDefault="003D091F" w:rsidP="004D0E68">
      <w:pPr>
        <w:tabs>
          <w:tab w:val="left" w:pos="8505"/>
          <w:tab w:val="left" w:pos="9639"/>
          <w:tab w:val="left" w:pos="9840"/>
        </w:tabs>
        <w:ind w:right="-1"/>
        <w:jc w:val="both"/>
        <w:rPr>
          <w:b/>
          <w:bCs/>
        </w:rPr>
      </w:pPr>
      <w:r w:rsidRPr="004D0E68">
        <w:rPr>
          <w:b/>
          <w:bCs/>
        </w:rPr>
        <w:t>LA STAMPA</w:t>
      </w:r>
      <w:r w:rsidRPr="004D0E68">
        <w:rPr>
          <w:b/>
          <w:bCs/>
          <w:caps/>
        </w:rPr>
        <w:t xml:space="preserve"> è </w:t>
      </w:r>
      <w:r w:rsidRPr="004D0E68">
        <w:rPr>
          <w:b/>
          <w:bCs/>
        </w:rPr>
        <w:t>INVITATA A PARTECIPARE</w:t>
      </w:r>
    </w:p>
    <w:bookmarkEnd w:id="0"/>
    <w:p w14:paraId="3BBEDCDB" w14:textId="77777777" w:rsidR="008E1FE4" w:rsidRPr="00F61749" w:rsidRDefault="008E1FE4" w:rsidP="004D0E68">
      <w:pPr>
        <w:tabs>
          <w:tab w:val="left" w:pos="8505"/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4A9AA62E" w14:textId="748209CC" w:rsidR="003D091F" w:rsidRPr="00F61749" w:rsidRDefault="003D091F" w:rsidP="004D0E68">
      <w:pPr>
        <w:tabs>
          <w:tab w:val="left" w:pos="8505"/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_______________</w:t>
      </w:r>
    </w:p>
    <w:p w14:paraId="29E61E4F" w14:textId="77777777" w:rsidR="003D091F" w:rsidRPr="00F61749" w:rsidRDefault="003D091F" w:rsidP="004D0E68">
      <w:pPr>
        <w:tabs>
          <w:tab w:val="left" w:pos="8505"/>
          <w:tab w:val="left" w:pos="8789"/>
          <w:tab w:val="left" w:pos="9498"/>
          <w:tab w:val="left" w:pos="9639"/>
        </w:tabs>
        <w:spacing w:after="120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Per informazioni:</w:t>
      </w:r>
    </w:p>
    <w:p w14:paraId="7C25903E" w14:textId="77777777" w:rsidR="003D091F" w:rsidRPr="00F61749" w:rsidRDefault="003D091F" w:rsidP="004D0E68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Comunicazione e Relazioni con la Stampa</w:t>
      </w:r>
    </w:p>
    <w:p w14:paraId="31F1CC4C" w14:textId="77777777" w:rsidR="00987624" w:rsidRPr="00F61749" w:rsidRDefault="00987624" w:rsidP="004D0E68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481B88AB" w14:textId="77777777" w:rsidR="003D091F" w:rsidRPr="00F61749" w:rsidRDefault="003D091F" w:rsidP="004D0E68">
      <w:pPr>
        <w:tabs>
          <w:tab w:val="left" w:pos="8505"/>
          <w:tab w:val="left" w:pos="8931"/>
          <w:tab w:val="left" w:pos="9498"/>
          <w:tab w:val="left" w:pos="9639"/>
        </w:tabs>
        <w:spacing w:line="276" w:lineRule="auto"/>
        <w:ind w:right="-1"/>
        <w:jc w:val="both"/>
        <w:rPr>
          <w:bCs/>
          <w:i/>
          <w:iCs/>
          <w:sz w:val="22"/>
          <w:szCs w:val="22"/>
        </w:rPr>
      </w:pPr>
      <w:r w:rsidRPr="00F61749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F61749">
        <w:rPr>
          <w:bCs/>
          <w:i/>
          <w:sz w:val="22"/>
          <w:szCs w:val="22"/>
        </w:rPr>
        <w:t xml:space="preserve"> </w:t>
      </w:r>
    </w:p>
    <w:sectPr w:rsidR="003D091F" w:rsidRPr="00F61749" w:rsidSect="0082710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5D2"/>
    <w:multiLevelType w:val="hybridMultilevel"/>
    <w:tmpl w:val="C1C40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3A4"/>
    <w:multiLevelType w:val="hybridMultilevel"/>
    <w:tmpl w:val="17962286"/>
    <w:lvl w:ilvl="0" w:tplc="FF1C5C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6828805">
    <w:abstractNumId w:val="1"/>
  </w:num>
  <w:num w:numId="2" w16cid:durableId="122900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1F"/>
    <w:rsid w:val="00004345"/>
    <w:rsid w:val="00077DFE"/>
    <w:rsid w:val="0009070A"/>
    <w:rsid w:val="000E6A3D"/>
    <w:rsid w:val="00115AD7"/>
    <w:rsid w:val="001C5A41"/>
    <w:rsid w:val="00201628"/>
    <w:rsid w:val="00217F60"/>
    <w:rsid w:val="002A1077"/>
    <w:rsid w:val="002B51E6"/>
    <w:rsid w:val="002D14F3"/>
    <w:rsid w:val="002D5CE8"/>
    <w:rsid w:val="002F485C"/>
    <w:rsid w:val="00305BBF"/>
    <w:rsid w:val="003662F9"/>
    <w:rsid w:val="003C7C66"/>
    <w:rsid w:val="003D091F"/>
    <w:rsid w:val="00493471"/>
    <w:rsid w:val="004D0E68"/>
    <w:rsid w:val="005E310E"/>
    <w:rsid w:val="005F2C17"/>
    <w:rsid w:val="006A4C0C"/>
    <w:rsid w:val="006D60EE"/>
    <w:rsid w:val="006E2088"/>
    <w:rsid w:val="00742F70"/>
    <w:rsid w:val="007F42EE"/>
    <w:rsid w:val="00827103"/>
    <w:rsid w:val="00841D26"/>
    <w:rsid w:val="008C2927"/>
    <w:rsid w:val="008E1FE4"/>
    <w:rsid w:val="00987624"/>
    <w:rsid w:val="009D121C"/>
    <w:rsid w:val="009D461B"/>
    <w:rsid w:val="009E13B8"/>
    <w:rsid w:val="00A04B61"/>
    <w:rsid w:val="00A24DBA"/>
    <w:rsid w:val="00B120C2"/>
    <w:rsid w:val="00B12A11"/>
    <w:rsid w:val="00B2375D"/>
    <w:rsid w:val="00B3149D"/>
    <w:rsid w:val="00B44AD3"/>
    <w:rsid w:val="00B53666"/>
    <w:rsid w:val="00B84B53"/>
    <w:rsid w:val="00BD28DE"/>
    <w:rsid w:val="00C101FD"/>
    <w:rsid w:val="00CA295C"/>
    <w:rsid w:val="00CB6212"/>
    <w:rsid w:val="00D32682"/>
    <w:rsid w:val="00D7282E"/>
    <w:rsid w:val="00D82337"/>
    <w:rsid w:val="00D9656B"/>
    <w:rsid w:val="00DC650B"/>
    <w:rsid w:val="00DE7B25"/>
    <w:rsid w:val="00E1565A"/>
    <w:rsid w:val="00E31C8D"/>
    <w:rsid w:val="00E5018A"/>
    <w:rsid w:val="00EB7381"/>
    <w:rsid w:val="00ED2447"/>
    <w:rsid w:val="00ED6435"/>
    <w:rsid w:val="00EE2FF7"/>
    <w:rsid w:val="00F234FB"/>
    <w:rsid w:val="00F34D03"/>
    <w:rsid w:val="00F61749"/>
    <w:rsid w:val="00F61C05"/>
    <w:rsid w:val="00FB7B69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FC57"/>
  <w15:chartTrackingRefBased/>
  <w15:docId w15:val="{BEB2F9F4-EF02-4BC6-BB60-498A493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9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3D091F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3D09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65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6</cp:revision>
  <cp:lastPrinted>2024-03-22T18:49:00Z</cp:lastPrinted>
  <dcterms:created xsi:type="dcterms:W3CDTF">2024-03-24T18:16:00Z</dcterms:created>
  <dcterms:modified xsi:type="dcterms:W3CDTF">2024-03-25T10:49:00Z</dcterms:modified>
</cp:coreProperties>
</file>